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E85D" w14:textId="77777777" w:rsidR="003127A9" w:rsidRDefault="003127A9" w:rsidP="003379C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1F98034" w14:textId="1B810DF3" w:rsidR="003379C9" w:rsidRDefault="0022124C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212BD830" w:rsidR="0022124C" w:rsidRPr="00143A56" w:rsidRDefault="00136C0E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36C0E">
        <w:rPr>
          <w:rFonts w:asciiTheme="majorHAnsi" w:eastAsiaTheme="minorEastAsia" w:hAnsiTheme="majorHAnsi"/>
          <w:b/>
          <w:caps/>
          <w:sz w:val="22"/>
          <w:szCs w:val="22"/>
        </w:rPr>
        <w:t>IZVAJANJE ŠOLSKIH PREVOZOV NA OBMOČJU OBČINE HRASTNIK ZA ŠOLSKA LETA 2026/2027, 2027/2028, 2028/2029, 2029/2030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4B68934" w14:textId="77777777" w:rsidR="003379C9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</w:p>
    <w:p w14:paraId="3BB8D5C0" w14:textId="436D572F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(</w:t>
      </w:r>
      <w:r w:rsidR="009479DF" w:rsidRPr="003379C9">
        <w:rPr>
          <w:rFonts w:asciiTheme="majorHAnsi" w:hAnsiTheme="majorHAnsi"/>
          <w:color w:val="7F7F7F" w:themeColor="text1" w:themeTint="80"/>
          <w:sz w:val="22"/>
          <w:szCs w:val="22"/>
        </w:rPr>
        <w:t>ustrezno označiti</w:t>
      </w: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)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8C598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8C598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8C598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155392C3" w:rsidR="00731A24" w:rsidRPr="00C4746F" w:rsidRDefault="00412B10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Tehnična zmogljivost</w:t>
      </w:r>
    </w:p>
    <w:p w14:paraId="4B06DB91" w14:textId="11DEA094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>
        <w:rPr>
          <w:rFonts w:asciiTheme="majorHAnsi" w:hAnsiTheme="majorHAnsi"/>
          <w:sz w:val="22"/>
          <w:szCs w:val="22"/>
        </w:rPr>
        <w:t xml:space="preserve">da </w:t>
      </w:r>
      <w:r w:rsidR="003379C9" w:rsidRPr="003379C9">
        <w:rPr>
          <w:rFonts w:asciiTheme="majorHAnsi" w:hAnsiTheme="majorHAnsi"/>
          <w:sz w:val="22"/>
          <w:szCs w:val="22"/>
        </w:rPr>
        <w:t>razpolaga</w:t>
      </w:r>
      <w:r w:rsidR="003379C9">
        <w:rPr>
          <w:rFonts w:asciiTheme="majorHAnsi" w:hAnsiTheme="majorHAnsi"/>
          <w:sz w:val="22"/>
          <w:szCs w:val="22"/>
        </w:rPr>
        <w:t>mo</w:t>
      </w:r>
      <w:r w:rsidR="003379C9" w:rsidRPr="003379C9">
        <w:rPr>
          <w:rFonts w:asciiTheme="majorHAnsi" w:hAnsiTheme="majorHAnsi"/>
          <w:sz w:val="22"/>
          <w:szCs w:val="22"/>
        </w:rPr>
        <w:t xml:space="preserve"> z zadostnim obsegom tehnično brezhibnih vozil z opremo, ki je s predpisi določena za vozila, s katerimi se prevažajo skupine šoloobveznih otrok. Kategorije in minimalno število nista določena, </w:t>
      </w:r>
      <w:r w:rsidR="003379C9">
        <w:rPr>
          <w:rFonts w:asciiTheme="majorHAnsi" w:hAnsiTheme="majorHAnsi"/>
          <w:sz w:val="22"/>
          <w:szCs w:val="22"/>
        </w:rPr>
        <w:t>bomo pa</w:t>
      </w:r>
      <w:r w:rsidR="003379C9" w:rsidRPr="003379C9">
        <w:rPr>
          <w:rFonts w:asciiTheme="majorHAnsi" w:hAnsiTheme="majorHAnsi"/>
          <w:sz w:val="22"/>
          <w:szCs w:val="22"/>
        </w:rPr>
        <w:t xml:space="preserve"> v primeru okvare posameznega vozila zagotovi</w:t>
      </w:r>
      <w:r w:rsidR="003379C9">
        <w:rPr>
          <w:rFonts w:asciiTheme="majorHAnsi" w:hAnsiTheme="majorHAnsi"/>
          <w:sz w:val="22"/>
          <w:szCs w:val="22"/>
        </w:rPr>
        <w:t>l</w:t>
      </w:r>
      <w:r w:rsidR="003379C9" w:rsidRPr="003379C9">
        <w:rPr>
          <w:rFonts w:asciiTheme="majorHAnsi" w:hAnsiTheme="majorHAnsi"/>
          <w:sz w:val="22"/>
          <w:szCs w:val="22"/>
        </w:rPr>
        <w:t>i ustrezno nadomestno vozilo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2753" w14:textId="77777777" w:rsidR="008C598F" w:rsidRPr="00EC6066" w:rsidRDefault="008C598F" w:rsidP="006538C7">
      <w:r>
        <w:separator/>
      </w:r>
    </w:p>
  </w:endnote>
  <w:endnote w:type="continuationSeparator" w:id="0">
    <w:p w14:paraId="1BAEF768" w14:textId="77777777" w:rsidR="008C598F" w:rsidRPr="00EC6066" w:rsidRDefault="008C598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1698F" w14:textId="77777777" w:rsidR="008C598F" w:rsidRPr="00EC6066" w:rsidRDefault="008C598F" w:rsidP="006538C7">
      <w:r>
        <w:separator/>
      </w:r>
    </w:p>
  </w:footnote>
  <w:footnote w:type="continuationSeparator" w:id="0">
    <w:p w14:paraId="44B41198" w14:textId="77777777" w:rsidR="008C598F" w:rsidRPr="00EC6066" w:rsidRDefault="008C598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5C229" w14:textId="77777777" w:rsidR="003127A9" w:rsidRPr="008D6E8D" w:rsidRDefault="003127A9" w:rsidP="003127A9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F1BF46" wp14:editId="2743CF8D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0566FF8" w14:textId="77777777" w:rsidR="003127A9" w:rsidRPr="008D6E8D" w:rsidRDefault="003127A9" w:rsidP="003127A9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F7E1615" wp14:editId="532216DE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7F124519" w14:textId="77777777" w:rsidR="003127A9" w:rsidRPr="007A513B" w:rsidRDefault="003127A9" w:rsidP="003127A9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54E79902" w14:textId="77777777" w:rsidR="003127A9" w:rsidRDefault="003127A9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68DCAC81" w14:textId="741E992F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36C0E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27A9"/>
    <w:rsid w:val="00315AD7"/>
    <w:rsid w:val="00326DD3"/>
    <w:rsid w:val="003375EC"/>
    <w:rsid w:val="003377E5"/>
    <w:rsid w:val="003379C9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2B10"/>
    <w:rsid w:val="00432DA4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2BF5"/>
    <w:rsid w:val="00856D1D"/>
    <w:rsid w:val="008572C9"/>
    <w:rsid w:val="008621D3"/>
    <w:rsid w:val="00895E0F"/>
    <w:rsid w:val="008A72B7"/>
    <w:rsid w:val="008B197D"/>
    <w:rsid w:val="008C08D8"/>
    <w:rsid w:val="008C598F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DF30A6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379C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5</cp:revision>
  <dcterms:created xsi:type="dcterms:W3CDTF">2023-10-12T09:35:00Z</dcterms:created>
  <dcterms:modified xsi:type="dcterms:W3CDTF">2026-03-19T08:14:00Z</dcterms:modified>
</cp:coreProperties>
</file>